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C" w:rsidRPr="003B0588" w:rsidRDefault="0067169C" w:rsidP="0067169C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ФАКУЛЬТЕТ ФИЗИКО-МАТЕМАТИЧЕСКИХ И ЕСТЕСТВЕННЫХ НАУК</w:t>
      </w:r>
    </w:p>
    <w:p w:rsidR="0067169C" w:rsidRPr="003B0588" w:rsidRDefault="0067169C" w:rsidP="0067169C">
      <w:pPr>
        <w:jc w:val="center"/>
        <w:outlineLvl w:val="0"/>
        <w:rPr>
          <w:sz w:val="20"/>
          <w:szCs w:val="20"/>
        </w:rPr>
      </w:pPr>
      <w:r w:rsidRPr="003B0588">
        <w:rPr>
          <w:sz w:val="20"/>
          <w:szCs w:val="20"/>
        </w:rPr>
        <w:t xml:space="preserve">расписание занятий </w:t>
      </w:r>
      <w:r w:rsidRPr="003B0588">
        <w:rPr>
          <w:caps/>
          <w:sz w:val="20"/>
          <w:szCs w:val="20"/>
        </w:rPr>
        <w:t xml:space="preserve">2 </w:t>
      </w:r>
      <w:r w:rsidRPr="003B0588">
        <w:rPr>
          <w:sz w:val="20"/>
          <w:szCs w:val="20"/>
        </w:rPr>
        <w:t>курса 20</w:t>
      </w:r>
      <w:r>
        <w:rPr>
          <w:sz w:val="20"/>
          <w:szCs w:val="20"/>
        </w:rPr>
        <w:t>20</w:t>
      </w:r>
      <w:r w:rsidRPr="003B0588">
        <w:rPr>
          <w:sz w:val="20"/>
          <w:szCs w:val="20"/>
        </w:rPr>
        <w:t>/</w:t>
      </w:r>
      <w:r>
        <w:rPr>
          <w:sz w:val="20"/>
          <w:szCs w:val="20"/>
        </w:rPr>
        <w:t>21</w:t>
      </w:r>
      <w:r w:rsidRPr="003B0588">
        <w:rPr>
          <w:sz w:val="20"/>
          <w:szCs w:val="20"/>
        </w:rPr>
        <w:t xml:space="preserve"> учебного года</w:t>
      </w:r>
    </w:p>
    <w:p w:rsidR="0067169C" w:rsidRPr="003B0588" w:rsidRDefault="0067169C" w:rsidP="0067169C">
      <w:pPr>
        <w:jc w:val="center"/>
        <w:rPr>
          <w:sz w:val="20"/>
          <w:szCs w:val="20"/>
        </w:rPr>
      </w:pPr>
      <w:r w:rsidRPr="003B0588">
        <w:rPr>
          <w:sz w:val="20"/>
          <w:szCs w:val="20"/>
        </w:rPr>
        <w:t>направления подготовки «Педагогическое образование»</w:t>
      </w:r>
    </w:p>
    <w:p w:rsidR="0067169C" w:rsidRPr="003B0588" w:rsidRDefault="0067169C" w:rsidP="0067169C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</w:t>
      </w:r>
      <w:r w:rsidRPr="003B0588">
        <w:rPr>
          <w:sz w:val="20"/>
          <w:szCs w:val="20"/>
        </w:rPr>
        <w:t xml:space="preserve"> «</w:t>
      </w:r>
      <w:r>
        <w:rPr>
          <w:sz w:val="20"/>
          <w:szCs w:val="20"/>
        </w:rPr>
        <w:t>Математика</w:t>
      </w:r>
      <w:r w:rsidRPr="003B0588">
        <w:rPr>
          <w:sz w:val="20"/>
          <w:szCs w:val="20"/>
        </w:rPr>
        <w:t>»</w:t>
      </w:r>
    </w:p>
    <w:p w:rsidR="0067169C" w:rsidRDefault="0067169C" w:rsidP="0067169C">
      <w:pPr>
        <w:jc w:val="center"/>
        <w:rPr>
          <w:sz w:val="20"/>
          <w:szCs w:val="20"/>
        </w:rPr>
      </w:pPr>
      <w:r w:rsidRPr="003B0588">
        <w:rPr>
          <w:bCs/>
          <w:sz w:val="20"/>
          <w:szCs w:val="20"/>
        </w:rPr>
        <w:t>Форма обучения – заочная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67169C" w:rsidTr="008B6F0D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6716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</w:t>
            </w:r>
            <w:r>
              <w:rPr>
                <w:b/>
                <w:bCs/>
                <w:sz w:val="20"/>
                <w:szCs w:val="20"/>
                <w:lang w:eastAsia="en-US"/>
              </w:rPr>
              <w:t>М5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7169C" w:rsidTr="008B6F0D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67169C" w:rsidRDefault="0067169C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169C" w:rsidRDefault="0067169C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7169C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69C" w:rsidRDefault="0067169C" w:rsidP="008B6F0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169C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169C" w:rsidRDefault="0067169C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E7357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изображений и задачи на построение</w:t>
            </w:r>
            <w:r w:rsidR="008B6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3E7357" w:rsidRDefault="003E7357" w:rsidP="00A4653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3E7357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E7357" w:rsidTr="008B6F0D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E7357" w:rsidTr="008B6F0D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3E7357" w:rsidRDefault="003E7357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E7357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Никитин Н.Д.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3E7357" w:rsidRDefault="003E7357" w:rsidP="003E735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</w:t>
            </w:r>
          </w:p>
        </w:tc>
      </w:tr>
      <w:tr w:rsidR="003E7357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E7357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E7357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E7357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7357" w:rsidRDefault="003E7357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7357" w:rsidRDefault="003E7357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1F24" w:rsidTr="00737612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1F24" w:rsidRDefault="00421F2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421F24" w:rsidRDefault="00421F2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1F24" w:rsidRDefault="00421F2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F24" w:rsidRDefault="00421F24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421F24" w:rsidRDefault="00421F24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gramStart"/>
            <w:r>
              <w:rPr>
                <w:sz w:val="18"/>
                <w:szCs w:val="18"/>
              </w:rPr>
              <w:t>Синев</w:t>
            </w:r>
            <w:proofErr w:type="gramEnd"/>
            <w:r>
              <w:rPr>
                <w:sz w:val="18"/>
                <w:szCs w:val="18"/>
              </w:rPr>
              <w:t xml:space="preserve"> Е.Н.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421F24" w:rsidRDefault="00421F24" w:rsidP="008B6F0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ДО</w:t>
            </w:r>
          </w:p>
        </w:tc>
      </w:tr>
      <w:tr w:rsidR="00421F24" w:rsidTr="00737612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1F24" w:rsidRDefault="00421F2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1F24" w:rsidRDefault="00421F2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21F24" w:rsidRDefault="00421F24" w:rsidP="008B6F0D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421F24" w:rsidTr="008B6F0D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1F24" w:rsidRDefault="00421F2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1F24" w:rsidRDefault="00421F2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21F24" w:rsidRDefault="00421F2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8B6F0D" w:rsidRDefault="008B6F0D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Быстракова</w:t>
            </w:r>
            <w:proofErr w:type="spellEnd"/>
            <w:r>
              <w:rPr>
                <w:sz w:val="18"/>
                <w:szCs w:val="18"/>
              </w:rPr>
              <w:t xml:space="preserve"> Н.В.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ДО</w:t>
            </w: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B6F0D" w:rsidTr="008B6F0D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B6F0D" w:rsidTr="008B6F0D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8B6F0D" w:rsidTr="008B6F0D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8B6F0D" w:rsidTr="008B6F0D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F0D" w:rsidRDefault="008B6F0D" w:rsidP="008B6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6F0D" w:rsidTr="008B6F0D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8B6F0D" w:rsidTr="008B6F0D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  – </w:t>
            </w:r>
            <w:r>
              <w:rPr>
                <w:i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8B6F0D" w:rsidRDefault="008B6F0D" w:rsidP="0077302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="0077302D">
              <w:rPr>
                <w:sz w:val="18"/>
                <w:szCs w:val="18"/>
              </w:rPr>
              <w:t xml:space="preserve">Миронова Е.В.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8B6F0D" w:rsidTr="008B6F0D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B6F0D" w:rsidTr="008B6F0D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F0D" w:rsidRDefault="008B6F0D" w:rsidP="008B6F0D">
            <w:pPr>
              <w:jc w:val="center"/>
            </w:pPr>
          </w:p>
        </w:tc>
      </w:tr>
      <w:tr w:rsidR="008B6F0D" w:rsidTr="008B6F0D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8B6F0D" w:rsidRDefault="008B6F0D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6F0D" w:rsidRDefault="008B6F0D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F0D" w:rsidRDefault="008B6F0D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1623E" w:rsidTr="00DF45B4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623E" w:rsidRDefault="0091623E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>ЭКЗАМЕН</w:t>
            </w:r>
            <w:r>
              <w:rPr>
                <w:i/>
                <w:iCs/>
                <w:sz w:val="18"/>
                <w:szCs w:val="18"/>
              </w:rPr>
              <w:t xml:space="preserve">           </w:t>
            </w:r>
          </w:p>
          <w:p w:rsidR="0091623E" w:rsidRDefault="0091623E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91623E" w:rsidRDefault="0091623E" w:rsidP="006B5863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</w:t>
            </w:r>
          </w:p>
        </w:tc>
      </w:tr>
      <w:tr w:rsidR="0091623E" w:rsidTr="00DF45B4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623E" w:rsidRDefault="0091623E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1623E" w:rsidTr="00DF45B4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623E" w:rsidRDefault="0091623E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1623E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623E" w:rsidRDefault="0091623E" w:rsidP="008B6F0D">
            <w:pPr>
              <w:jc w:val="center"/>
            </w:pPr>
          </w:p>
        </w:tc>
      </w:tr>
      <w:tr w:rsidR="0091623E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623E" w:rsidRDefault="0091623E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23E" w:rsidRDefault="0091623E" w:rsidP="008B6F0D">
            <w:pPr>
              <w:jc w:val="center"/>
            </w:pPr>
          </w:p>
        </w:tc>
      </w:tr>
    </w:tbl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p w:rsidR="0067169C" w:rsidRDefault="0067169C" w:rsidP="0067169C">
      <w:pPr>
        <w:tabs>
          <w:tab w:val="left" w:pos="426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67169C" w:rsidTr="008B6F0D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6716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</w:t>
            </w:r>
            <w:r>
              <w:rPr>
                <w:b/>
                <w:bCs/>
                <w:sz w:val="20"/>
                <w:szCs w:val="20"/>
                <w:lang w:eastAsia="en-US"/>
              </w:rPr>
              <w:t>М5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7169C" w:rsidTr="008B6F0D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67169C" w:rsidRDefault="0067169C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169C" w:rsidRDefault="0067169C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A3351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351" w:rsidRDefault="001A3351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3351" w:rsidRDefault="001A3351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3351" w:rsidRPr="001A3351" w:rsidRDefault="001A3351" w:rsidP="001A335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A3351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351" w:rsidRDefault="001A3351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3351" w:rsidRDefault="001A3351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3351" w:rsidRPr="001A3351" w:rsidRDefault="001A3351" w:rsidP="006B5863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61864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Pr="001A3351" w:rsidRDefault="00261864" w:rsidP="00B41267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r w:rsidRPr="001A3351">
              <w:rPr>
                <w:i/>
                <w:iCs/>
                <w:sz w:val="18"/>
                <w:szCs w:val="18"/>
              </w:rPr>
              <w:t xml:space="preserve">лекция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61864" w:rsidTr="008B6F0D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B844BB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1A335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r>
              <w:rPr>
                <w:i/>
                <w:sz w:val="18"/>
                <w:szCs w:val="18"/>
              </w:rPr>
              <w:t xml:space="preserve">лекция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1864" w:rsidRDefault="00261864" w:rsidP="00752D8D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591F69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r>
              <w:rPr>
                <w:i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1864" w:rsidRPr="001A3351" w:rsidRDefault="00261864" w:rsidP="001A3351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Pr="001A3351" w:rsidRDefault="00261864" w:rsidP="006B5863">
            <w:pPr>
              <w:rPr>
                <w:i/>
                <w:iCs/>
                <w:sz w:val="18"/>
                <w:szCs w:val="18"/>
              </w:rPr>
            </w:pPr>
            <w:r w:rsidRPr="001A3351">
              <w:rPr>
                <w:sz w:val="18"/>
                <w:szCs w:val="18"/>
              </w:rPr>
              <w:t xml:space="preserve">Экономика – </w:t>
            </w:r>
            <w:proofErr w:type="spellStart"/>
            <w:r>
              <w:rPr>
                <w:i/>
                <w:iCs/>
                <w:sz w:val="18"/>
                <w:szCs w:val="18"/>
              </w:rPr>
              <w:t>прак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</w:t>
            </w:r>
            <w:r w:rsidRPr="001A3351">
              <w:rPr>
                <w:sz w:val="18"/>
                <w:szCs w:val="18"/>
              </w:rPr>
              <w:t xml:space="preserve">доц. Скворцов А.О.  </w:t>
            </w:r>
            <w:r w:rsidRPr="001A3351">
              <w:rPr>
                <w:i/>
                <w:iCs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  <w:r w:rsidRPr="001A3351"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1A335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864" w:rsidRDefault="00261864" w:rsidP="008B6F0D">
            <w:pPr>
              <w:jc w:val="center"/>
            </w:pPr>
          </w:p>
        </w:tc>
      </w:tr>
      <w:tr w:rsidR="00261864" w:rsidTr="008B6F0D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B267EA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1864" w:rsidRDefault="00261864" w:rsidP="001A335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1864" w:rsidTr="008B6F0D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r>
              <w:rPr>
                <w:i/>
                <w:sz w:val="18"/>
                <w:szCs w:val="18"/>
              </w:rPr>
              <w:t xml:space="preserve">лекция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864" w:rsidRDefault="00261864" w:rsidP="008B6F0D">
            <w:pPr>
              <w:jc w:val="center"/>
            </w:pPr>
          </w:p>
        </w:tc>
      </w:tr>
      <w:tr w:rsidR="00261864" w:rsidTr="008B6F0D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1A335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8B6F0D">
            <w:pPr>
              <w:jc w:val="center"/>
            </w:pPr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864" w:rsidRDefault="00261864" w:rsidP="008B6F0D">
            <w:pPr>
              <w:jc w:val="center"/>
            </w:pPr>
          </w:p>
        </w:tc>
      </w:tr>
      <w:tr w:rsidR="00261864" w:rsidTr="008B6F0D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864" w:rsidRDefault="00261864" w:rsidP="008B6F0D">
            <w:pPr>
              <w:jc w:val="center"/>
            </w:pPr>
          </w:p>
        </w:tc>
      </w:tr>
    </w:tbl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67169C" w:rsidTr="001F4DD1">
        <w:trPr>
          <w:trHeight w:val="202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6716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ЗФП</w:t>
            </w:r>
            <w:r>
              <w:rPr>
                <w:b/>
                <w:bCs/>
                <w:sz w:val="20"/>
                <w:szCs w:val="20"/>
                <w:lang w:eastAsia="en-US"/>
              </w:rPr>
              <w:t>М5</w:t>
            </w:r>
            <w:r w:rsidRPr="003B0588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7169C" w:rsidTr="001F4DD1">
        <w:trPr>
          <w:trHeight w:val="180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67169C" w:rsidRDefault="0067169C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69C" w:rsidRDefault="0067169C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169C" w:rsidRDefault="0067169C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F4DD1" w:rsidTr="001F4DD1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F4DD1" w:rsidRDefault="001F4DD1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DD1" w:rsidRDefault="001F4DD1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D1" w:rsidRDefault="001F4DD1" w:rsidP="001F4D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1F4DD1" w:rsidTr="001F4DD1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F4DD1" w:rsidRDefault="001F4DD1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DD1" w:rsidRDefault="001F4DD1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4DD1" w:rsidRDefault="001F4DD1" w:rsidP="001F4D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556882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D1530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202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геометрии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Сорокина М.В.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163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1F4D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1864" w:rsidRDefault="00261864" w:rsidP="008F075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1F4DD1">
        <w:trPr>
          <w:trHeight w:val="202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</w:t>
            </w:r>
            <w:r>
              <w:rPr>
                <w:sz w:val="18"/>
                <w:szCs w:val="18"/>
              </w:rPr>
              <w:t xml:space="preserve">доц. Быковский В.Н.  </w:t>
            </w: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864" w:rsidRDefault="00261864" w:rsidP="008B6F0D">
            <w:pPr>
              <w:jc w:val="center"/>
            </w:pPr>
          </w:p>
        </w:tc>
      </w:tr>
      <w:tr w:rsidR="00261864" w:rsidTr="001F4DD1">
        <w:trPr>
          <w:trHeight w:val="242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1F4DD1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61864" w:rsidTr="001F4DD1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Математический анализ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 xml:space="preserve">.                 </w:t>
            </w:r>
            <w:r>
              <w:rPr>
                <w:sz w:val="18"/>
                <w:szCs w:val="18"/>
              </w:rPr>
              <w:t xml:space="preserve">доц. Никитина О.Г. </w:t>
            </w:r>
            <w:r>
              <w:rPr>
                <w:i/>
                <w:iCs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6B5863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изображений и задачи на построение  – </w:t>
            </w:r>
            <w:proofErr w:type="spellStart"/>
            <w:r>
              <w:rPr>
                <w:i/>
                <w:sz w:val="18"/>
                <w:szCs w:val="18"/>
              </w:rPr>
              <w:t>прак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доц. Сурина О.П.  </w:t>
            </w: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i/>
                <w:iCs/>
                <w:sz w:val="18"/>
                <w:szCs w:val="18"/>
              </w:rPr>
              <w:t>ДО</w:t>
            </w:r>
            <w:proofErr w:type="gramEnd"/>
          </w:p>
        </w:tc>
      </w:tr>
      <w:tr w:rsidR="00261864" w:rsidTr="001F4DD1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61864" w:rsidTr="001F4DD1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864" w:rsidRDefault="00261864" w:rsidP="008B6F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1864" w:rsidRDefault="00261864" w:rsidP="008B6F0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67169C" w:rsidRDefault="0067169C" w:rsidP="0067169C">
      <w:pPr>
        <w:jc w:val="center"/>
        <w:rPr>
          <w:b/>
          <w:bCs/>
          <w:sz w:val="20"/>
          <w:szCs w:val="20"/>
        </w:rPr>
      </w:pPr>
    </w:p>
    <w:p w:rsidR="007A210A" w:rsidRDefault="007A210A" w:rsidP="0067169C">
      <w:pPr>
        <w:spacing w:before="240"/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p w:rsidR="0067169C" w:rsidRDefault="0067169C" w:rsidP="00C2450B">
      <w:pPr>
        <w:jc w:val="center"/>
        <w:rPr>
          <w:b/>
          <w:bCs/>
          <w:sz w:val="20"/>
          <w:szCs w:val="20"/>
        </w:rPr>
      </w:pPr>
    </w:p>
    <w:sectPr w:rsidR="0067169C" w:rsidSect="0067169C">
      <w:pgSz w:w="11906" w:h="16838"/>
      <w:pgMar w:top="851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48F8"/>
    <w:rsid w:val="00033DC1"/>
    <w:rsid w:val="00043E7A"/>
    <w:rsid w:val="00051101"/>
    <w:rsid w:val="00061A2D"/>
    <w:rsid w:val="00066873"/>
    <w:rsid w:val="00072AFC"/>
    <w:rsid w:val="00072EB1"/>
    <w:rsid w:val="0007776A"/>
    <w:rsid w:val="000844FC"/>
    <w:rsid w:val="0009444E"/>
    <w:rsid w:val="00095E75"/>
    <w:rsid w:val="000A3827"/>
    <w:rsid w:val="000A486B"/>
    <w:rsid w:val="000A6686"/>
    <w:rsid w:val="000C3552"/>
    <w:rsid w:val="000D2607"/>
    <w:rsid w:val="000E236E"/>
    <w:rsid w:val="000E4628"/>
    <w:rsid w:val="000E46CC"/>
    <w:rsid w:val="000F4FE7"/>
    <w:rsid w:val="000F5FB2"/>
    <w:rsid w:val="00120CCF"/>
    <w:rsid w:val="00123537"/>
    <w:rsid w:val="001467A7"/>
    <w:rsid w:val="00181BC6"/>
    <w:rsid w:val="00187063"/>
    <w:rsid w:val="00193507"/>
    <w:rsid w:val="001A040B"/>
    <w:rsid w:val="001A3351"/>
    <w:rsid w:val="001A59A9"/>
    <w:rsid w:val="001B1FF3"/>
    <w:rsid w:val="001B2C17"/>
    <w:rsid w:val="001C0C49"/>
    <w:rsid w:val="001D282D"/>
    <w:rsid w:val="001E00F7"/>
    <w:rsid w:val="001E4BF4"/>
    <w:rsid w:val="001F0A94"/>
    <w:rsid w:val="001F4DD1"/>
    <w:rsid w:val="001F5729"/>
    <w:rsid w:val="0021161B"/>
    <w:rsid w:val="00221FAA"/>
    <w:rsid w:val="00222C5C"/>
    <w:rsid w:val="00224FAB"/>
    <w:rsid w:val="00230A38"/>
    <w:rsid w:val="00230DC1"/>
    <w:rsid w:val="00255D0C"/>
    <w:rsid w:val="00261864"/>
    <w:rsid w:val="00270DD8"/>
    <w:rsid w:val="0027710B"/>
    <w:rsid w:val="00293C58"/>
    <w:rsid w:val="00296A52"/>
    <w:rsid w:val="002B01D8"/>
    <w:rsid w:val="002C02A8"/>
    <w:rsid w:val="002C656E"/>
    <w:rsid w:val="002D47E3"/>
    <w:rsid w:val="002D7FBD"/>
    <w:rsid w:val="003026EF"/>
    <w:rsid w:val="00311EA8"/>
    <w:rsid w:val="00314534"/>
    <w:rsid w:val="00316856"/>
    <w:rsid w:val="00322D90"/>
    <w:rsid w:val="00324D82"/>
    <w:rsid w:val="003266B2"/>
    <w:rsid w:val="00332883"/>
    <w:rsid w:val="0034751B"/>
    <w:rsid w:val="00355F9F"/>
    <w:rsid w:val="00356BA6"/>
    <w:rsid w:val="00361AB5"/>
    <w:rsid w:val="00374B86"/>
    <w:rsid w:val="00377E78"/>
    <w:rsid w:val="003876D9"/>
    <w:rsid w:val="00394319"/>
    <w:rsid w:val="003A111D"/>
    <w:rsid w:val="003D2C8D"/>
    <w:rsid w:val="003E58AD"/>
    <w:rsid w:val="003E7357"/>
    <w:rsid w:val="003F1DA7"/>
    <w:rsid w:val="003F67F1"/>
    <w:rsid w:val="003F69AE"/>
    <w:rsid w:val="003F6F77"/>
    <w:rsid w:val="00401624"/>
    <w:rsid w:val="0041193B"/>
    <w:rsid w:val="0041626A"/>
    <w:rsid w:val="004219B8"/>
    <w:rsid w:val="00421B8D"/>
    <w:rsid w:val="00421D3F"/>
    <w:rsid w:val="00421F24"/>
    <w:rsid w:val="00426863"/>
    <w:rsid w:val="004349FF"/>
    <w:rsid w:val="00435E0B"/>
    <w:rsid w:val="004416F8"/>
    <w:rsid w:val="00444630"/>
    <w:rsid w:val="00450919"/>
    <w:rsid w:val="004526C9"/>
    <w:rsid w:val="00467455"/>
    <w:rsid w:val="0048141D"/>
    <w:rsid w:val="004911F1"/>
    <w:rsid w:val="004930C5"/>
    <w:rsid w:val="004B3AF2"/>
    <w:rsid w:val="004E3011"/>
    <w:rsid w:val="004E4D89"/>
    <w:rsid w:val="00516300"/>
    <w:rsid w:val="00546BF4"/>
    <w:rsid w:val="00551A01"/>
    <w:rsid w:val="00566852"/>
    <w:rsid w:val="00581059"/>
    <w:rsid w:val="00581951"/>
    <w:rsid w:val="005866E4"/>
    <w:rsid w:val="00591C69"/>
    <w:rsid w:val="005935EB"/>
    <w:rsid w:val="00597CBD"/>
    <w:rsid w:val="005A15B6"/>
    <w:rsid w:val="005A706A"/>
    <w:rsid w:val="005B4C8A"/>
    <w:rsid w:val="005B5EA2"/>
    <w:rsid w:val="005C38AE"/>
    <w:rsid w:val="005D279F"/>
    <w:rsid w:val="005D3F01"/>
    <w:rsid w:val="005E34A5"/>
    <w:rsid w:val="00603DD8"/>
    <w:rsid w:val="00604A4D"/>
    <w:rsid w:val="006164A0"/>
    <w:rsid w:val="006320C5"/>
    <w:rsid w:val="00634077"/>
    <w:rsid w:val="00642C10"/>
    <w:rsid w:val="0064491C"/>
    <w:rsid w:val="00652A58"/>
    <w:rsid w:val="00653573"/>
    <w:rsid w:val="00661519"/>
    <w:rsid w:val="00664D79"/>
    <w:rsid w:val="0067169C"/>
    <w:rsid w:val="00671B92"/>
    <w:rsid w:val="0067510D"/>
    <w:rsid w:val="00693AB0"/>
    <w:rsid w:val="00694068"/>
    <w:rsid w:val="006A48E4"/>
    <w:rsid w:val="006A6129"/>
    <w:rsid w:val="006B09A0"/>
    <w:rsid w:val="006C249F"/>
    <w:rsid w:val="006C5DEF"/>
    <w:rsid w:val="006D422E"/>
    <w:rsid w:val="006D5C74"/>
    <w:rsid w:val="006E2E78"/>
    <w:rsid w:val="006F1D41"/>
    <w:rsid w:val="00702282"/>
    <w:rsid w:val="007071EF"/>
    <w:rsid w:val="00710529"/>
    <w:rsid w:val="007172EA"/>
    <w:rsid w:val="00720571"/>
    <w:rsid w:val="00721AF8"/>
    <w:rsid w:val="007230F9"/>
    <w:rsid w:val="007353FB"/>
    <w:rsid w:val="00743506"/>
    <w:rsid w:val="00772324"/>
    <w:rsid w:val="0077302D"/>
    <w:rsid w:val="00776107"/>
    <w:rsid w:val="00792A6C"/>
    <w:rsid w:val="00795192"/>
    <w:rsid w:val="007A1EC2"/>
    <w:rsid w:val="007A210A"/>
    <w:rsid w:val="007B7D7B"/>
    <w:rsid w:val="007E41D5"/>
    <w:rsid w:val="007F4FBD"/>
    <w:rsid w:val="008101EE"/>
    <w:rsid w:val="00830964"/>
    <w:rsid w:val="008378C1"/>
    <w:rsid w:val="00846E29"/>
    <w:rsid w:val="00853B87"/>
    <w:rsid w:val="008549C2"/>
    <w:rsid w:val="0086025D"/>
    <w:rsid w:val="008636D7"/>
    <w:rsid w:val="00866FB8"/>
    <w:rsid w:val="0088297E"/>
    <w:rsid w:val="00886B7A"/>
    <w:rsid w:val="0089095D"/>
    <w:rsid w:val="0089689D"/>
    <w:rsid w:val="00897FE9"/>
    <w:rsid w:val="008A45F1"/>
    <w:rsid w:val="008A6791"/>
    <w:rsid w:val="008A6FC2"/>
    <w:rsid w:val="008B1174"/>
    <w:rsid w:val="008B1CDF"/>
    <w:rsid w:val="008B3D21"/>
    <w:rsid w:val="008B6F0D"/>
    <w:rsid w:val="008C0394"/>
    <w:rsid w:val="008C6B60"/>
    <w:rsid w:val="008D5AF0"/>
    <w:rsid w:val="008D6859"/>
    <w:rsid w:val="008D7617"/>
    <w:rsid w:val="008F33CF"/>
    <w:rsid w:val="008F3A6A"/>
    <w:rsid w:val="00900978"/>
    <w:rsid w:val="00912392"/>
    <w:rsid w:val="0091623E"/>
    <w:rsid w:val="00917CF8"/>
    <w:rsid w:val="00925445"/>
    <w:rsid w:val="00936430"/>
    <w:rsid w:val="00945F85"/>
    <w:rsid w:val="009501EB"/>
    <w:rsid w:val="009523A0"/>
    <w:rsid w:val="00952996"/>
    <w:rsid w:val="00956AE9"/>
    <w:rsid w:val="00961AAA"/>
    <w:rsid w:val="00966332"/>
    <w:rsid w:val="0097738B"/>
    <w:rsid w:val="00984F4F"/>
    <w:rsid w:val="0099065D"/>
    <w:rsid w:val="009A21B8"/>
    <w:rsid w:val="009A63D2"/>
    <w:rsid w:val="009B0582"/>
    <w:rsid w:val="009B5D7A"/>
    <w:rsid w:val="009C0206"/>
    <w:rsid w:val="009C230E"/>
    <w:rsid w:val="009C407B"/>
    <w:rsid w:val="009D1296"/>
    <w:rsid w:val="009D27CD"/>
    <w:rsid w:val="009D5DFB"/>
    <w:rsid w:val="009E5445"/>
    <w:rsid w:val="009F54F5"/>
    <w:rsid w:val="009F5774"/>
    <w:rsid w:val="009F63D2"/>
    <w:rsid w:val="00A054E2"/>
    <w:rsid w:val="00A055C9"/>
    <w:rsid w:val="00A17298"/>
    <w:rsid w:val="00A23EBE"/>
    <w:rsid w:val="00A26145"/>
    <w:rsid w:val="00A26DF1"/>
    <w:rsid w:val="00A37195"/>
    <w:rsid w:val="00A400AA"/>
    <w:rsid w:val="00A42696"/>
    <w:rsid w:val="00A46536"/>
    <w:rsid w:val="00A47DF0"/>
    <w:rsid w:val="00A53773"/>
    <w:rsid w:val="00A54188"/>
    <w:rsid w:val="00A54359"/>
    <w:rsid w:val="00A55916"/>
    <w:rsid w:val="00A63454"/>
    <w:rsid w:val="00A635D0"/>
    <w:rsid w:val="00A66B46"/>
    <w:rsid w:val="00A726AD"/>
    <w:rsid w:val="00A73B46"/>
    <w:rsid w:val="00A742FA"/>
    <w:rsid w:val="00A80B98"/>
    <w:rsid w:val="00A84B66"/>
    <w:rsid w:val="00A923B4"/>
    <w:rsid w:val="00AA3FF6"/>
    <w:rsid w:val="00AB04A1"/>
    <w:rsid w:val="00AC312F"/>
    <w:rsid w:val="00AC3FD3"/>
    <w:rsid w:val="00AE3836"/>
    <w:rsid w:val="00AF100E"/>
    <w:rsid w:val="00AF368C"/>
    <w:rsid w:val="00AF6A59"/>
    <w:rsid w:val="00B0097C"/>
    <w:rsid w:val="00B0517D"/>
    <w:rsid w:val="00B065BF"/>
    <w:rsid w:val="00B13233"/>
    <w:rsid w:val="00B13268"/>
    <w:rsid w:val="00B16D10"/>
    <w:rsid w:val="00B21760"/>
    <w:rsid w:val="00B238A9"/>
    <w:rsid w:val="00B27A26"/>
    <w:rsid w:val="00B27D86"/>
    <w:rsid w:val="00B40BCA"/>
    <w:rsid w:val="00B41E8E"/>
    <w:rsid w:val="00B50691"/>
    <w:rsid w:val="00B60D09"/>
    <w:rsid w:val="00B63E65"/>
    <w:rsid w:val="00B716CA"/>
    <w:rsid w:val="00B7179E"/>
    <w:rsid w:val="00B85615"/>
    <w:rsid w:val="00B905B2"/>
    <w:rsid w:val="00B926F7"/>
    <w:rsid w:val="00B945F7"/>
    <w:rsid w:val="00B95912"/>
    <w:rsid w:val="00BA2F0A"/>
    <w:rsid w:val="00BB1C61"/>
    <w:rsid w:val="00BB507A"/>
    <w:rsid w:val="00BC5786"/>
    <w:rsid w:val="00BC6441"/>
    <w:rsid w:val="00BD260B"/>
    <w:rsid w:val="00BE329C"/>
    <w:rsid w:val="00BF5A80"/>
    <w:rsid w:val="00C00852"/>
    <w:rsid w:val="00C05B98"/>
    <w:rsid w:val="00C07B3E"/>
    <w:rsid w:val="00C2450B"/>
    <w:rsid w:val="00C25C01"/>
    <w:rsid w:val="00C340AB"/>
    <w:rsid w:val="00C3734F"/>
    <w:rsid w:val="00C409E4"/>
    <w:rsid w:val="00C4306B"/>
    <w:rsid w:val="00C473BA"/>
    <w:rsid w:val="00C54EA8"/>
    <w:rsid w:val="00C56A90"/>
    <w:rsid w:val="00C6197A"/>
    <w:rsid w:val="00C61A6F"/>
    <w:rsid w:val="00C85543"/>
    <w:rsid w:val="00C902E7"/>
    <w:rsid w:val="00C9327A"/>
    <w:rsid w:val="00C947EE"/>
    <w:rsid w:val="00CA14BA"/>
    <w:rsid w:val="00CA6E13"/>
    <w:rsid w:val="00CB3121"/>
    <w:rsid w:val="00CC0E0E"/>
    <w:rsid w:val="00CD1E4D"/>
    <w:rsid w:val="00CD2319"/>
    <w:rsid w:val="00CD63DE"/>
    <w:rsid w:val="00CF0A1E"/>
    <w:rsid w:val="00CF5D02"/>
    <w:rsid w:val="00D0209D"/>
    <w:rsid w:val="00D03E56"/>
    <w:rsid w:val="00D0658D"/>
    <w:rsid w:val="00D147DC"/>
    <w:rsid w:val="00D1662E"/>
    <w:rsid w:val="00D207AA"/>
    <w:rsid w:val="00D2281C"/>
    <w:rsid w:val="00D33131"/>
    <w:rsid w:val="00D3664E"/>
    <w:rsid w:val="00D42C55"/>
    <w:rsid w:val="00D43F2E"/>
    <w:rsid w:val="00D450DD"/>
    <w:rsid w:val="00D57966"/>
    <w:rsid w:val="00D61E82"/>
    <w:rsid w:val="00D62D0F"/>
    <w:rsid w:val="00D674AD"/>
    <w:rsid w:val="00D876AF"/>
    <w:rsid w:val="00D95C79"/>
    <w:rsid w:val="00D95F7D"/>
    <w:rsid w:val="00DA1626"/>
    <w:rsid w:val="00DB5618"/>
    <w:rsid w:val="00DC76AB"/>
    <w:rsid w:val="00DD19AE"/>
    <w:rsid w:val="00DE0236"/>
    <w:rsid w:val="00E01621"/>
    <w:rsid w:val="00E10D62"/>
    <w:rsid w:val="00E1383F"/>
    <w:rsid w:val="00E14CA7"/>
    <w:rsid w:val="00E16404"/>
    <w:rsid w:val="00E45A65"/>
    <w:rsid w:val="00E57C34"/>
    <w:rsid w:val="00E67255"/>
    <w:rsid w:val="00E72C8F"/>
    <w:rsid w:val="00E73568"/>
    <w:rsid w:val="00E772CD"/>
    <w:rsid w:val="00E81369"/>
    <w:rsid w:val="00E8261E"/>
    <w:rsid w:val="00E8790B"/>
    <w:rsid w:val="00E913B9"/>
    <w:rsid w:val="00E93A34"/>
    <w:rsid w:val="00EA0217"/>
    <w:rsid w:val="00EB4488"/>
    <w:rsid w:val="00EC0E2D"/>
    <w:rsid w:val="00EC18AF"/>
    <w:rsid w:val="00EC73A0"/>
    <w:rsid w:val="00ED217D"/>
    <w:rsid w:val="00EF4D60"/>
    <w:rsid w:val="00F02869"/>
    <w:rsid w:val="00F25407"/>
    <w:rsid w:val="00F272CF"/>
    <w:rsid w:val="00F306F5"/>
    <w:rsid w:val="00F30DE6"/>
    <w:rsid w:val="00F31A24"/>
    <w:rsid w:val="00F41811"/>
    <w:rsid w:val="00F50981"/>
    <w:rsid w:val="00F5270B"/>
    <w:rsid w:val="00F54FE7"/>
    <w:rsid w:val="00F644AE"/>
    <w:rsid w:val="00F70494"/>
    <w:rsid w:val="00F726F1"/>
    <w:rsid w:val="00F754E6"/>
    <w:rsid w:val="00F7750C"/>
    <w:rsid w:val="00F8130F"/>
    <w:rsid w:val="00F86FB9"/>
    <w:rsid w:val="00F8744E"/>
    <w:rsid w:val="00FB3C35"/>
    <w:rsid w:val="00FC3468"/>
    <w:rsid w:val="00FC5152"/>
    <w:rsid w:val="00FD4DC8"/>
    <w:rsid w:val="00FD6165"/>
    <w:rsid w:val="00FE0257"/>
    <w:rsid w:val="00FE05A2"/>
    <w:rsid w:val="00FE47D4"/>
    <w:rsid w:val="00FE4F64"/>
    <w:rsid w:val="00FF2945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E33-0159-4244-91BE-8CDB07C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235</cp:revision>
  <cp:lastPrinted>2020-11-23T07:35:00Z</cp:lastPrinted>
  <dcterms:created xsi:type="dcterms:W3CDTF">2013-03-13T07:37:00Z</dcterms:created>
  <dcterms:modified xsi:type="dcterms:W3CDTF">2021-01-27T13:56:00Z</dcterms:modified>
</cp:coreProperties>
</file>